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E366D2" w:rsidRDefault="00CB770A" w:rsidP="00CB770A">
      <w:pPr>
        <w:jc w:val="center"/>
        <w:rPr>
          <w:rFonts w:ascii="Calibri" w:hAnsi="Calibri" w:cs="Calibri"/>
          <w:b/>
        </w:rPr>
      </w:pPr>
    </w:p>
    <w:p w:rsidR="00CB770A" w:rsidRPr="002F7057" w:rsidRDefault="00CB770A" w:rsidP="00CB770A">
      <w:pPr>
        <w:jc w:val="center"/>
        <w:rPr>
          <w:rFonts w:ascii="Calibri" w:hAnsi="Calibri" w:cs="Calibri"/>
          <w:b/>
        </w:rPr>
      </w:pPr>
      <w:r w:rsidRPr="002F7057">
        <w:rPr>
          <w:rFonts w:ascii="Calibri" w:hAnsi="Calibri" w:cs="Calibri"/>
          <w:b/>
        </w:rPr>
        <w:t>CONSELHO ESTADUAL DO MEIO AMBIENTE – CONSEMA</w:t>
      </w:r>
    </w:p>
    <w:p w:rsidR="00B74443" w:rsidRPr="002F7057" w:rsidRDefault="00B74443" w:rsidP="00EF5BF6">
      <w:pPr>
        <w:jc w:val="both"/>
        <w:rPr>
          <w:rFonts w:ascii="Calibri" w:hAnsi="Calibri" w:cs="Calibri"/>
          <w:sz w:val="22"/>
          <w:szCs w:val="22"/>
        </w:rPr>
      </w:pPr>
    </w:p>
    <w:p w:rsidR="00B74443" w:rsidRPr="002F7057" w:rsidRDefault="00B74443" w:rsidP="00EF5BF6">
      <w:pPr>
        <w:jc w:val="both"/>
        <w:rPr>
          <w:rFonts w:ascii="Calibri" w:hAnsi="Calibri" w:cs="Calibri"/>
          <w:b/>
          <w:sz w:val="22"/>
          <w:szCs w:val="22"/>
        </w:rPr>
      </w:pPr>
      <w:r w:rsidRPr="002F7057">
        <w:rPr>
          <w:rFonts w:ascii="Calibri" w:hAnsi="Calibri" w:cs="Calibri"/>
          <w:b/>
          <w:sz w:val="22"/>
          <w:szCs w:val="22"/>
        </w:rPr>
        <w:t>Processo n. 492195/2019</w:t>
      </w:r>
    </w:p>
    <w:p w:rsidR="00B74443" w:rsidRPr="002F7057" w:rsidRDefault="00B74443" w:rsidP="00EF5BF6">
      <w:pPr>
        <w:jc w:val="both"/>
        <w:rPr>
          <w:rFonts w:ascii="Calibri" w:hAnsi="Calibri" w:cs="Calibri"/>
          <w:b/>
          <w:sz w:val="22"/>
          <w:szCs w:val="22"/>
        </w:rPr>
      </w:pPr>
      <w:r w:rsidRPr="002F7057">
        <w:rPr>
          <w:rFonts w:ascii="Calibri" w:hAnsi="Calibri" w:cs="Calibri"/>
          <w:b/>
          <w:sz w:val="22"/>
          <w:szCs w:val="22"/>
        </w:rPr>
        <w:t xml:space="preserve">Recorrente - </w:t>
      </w:r>
      <w:proofErr w:type="spellStart"/>
      <w:r w:rsidRPr="002F7057">
        <w:rPr>
          <w:rFonts w:ascii="Calibri" w:hAnsi="Calibri" w:cs="Calibri"/>
          <w:b/>
          <w:sz w:val="22"/>
          <w:szCs w:val="22"/>
        </w:rPr>
        <w:t>Arcidio</w:t>
      </w:r>
      <w:proofErr w:type="spellEnd"/>
      <w:r w:rsidRPr="002F7057">
        <w:rPr>
          <w:rFonts w:ascii="Calibri" w:hAnsi="Calibri" w:cs="Calibri"/>
          <w:b/>
          <w:sz w:val="22"/>
          <w:szCs w:val="22"/>
        </w:rPr>
        <w:t xml:space="preserve"> </w:t>
      </w:r>
      <w:proofErr w:type="spellStart"/>
      <w:r w:rsidRPr="002F7057">
        <w:rPr>
          <w:rFonts w:ascii="Calibri" w:hAnsi="Calibri" w:cs="Calibri"/>
          <w:b/>
          <w:sz w:val="22"/>
          <w:szCs w:val="22"/>
        </w:rPr>
        <w:t>Fioresi</w:t>
      </w:r>
      <w:proofErr w:type="spellEnd"/>
    </w:p>
    <w:p w:rsidR="00EA2926" w:rsidRDefault="00EA2926" w:rsidP="00EA2926">
      <w:pPr>
        <w:jc w:val="both"/>
        <w:rPr>
          <w:rFonts w:ascii="Calibri" w:hAnsi="Calibri" w:cs="Calibri"/>
          <w:sz w:val="22"/>
          <w:szCs w:val="22"/>
        </w:rPr>
      </w:pPr>
      <w:r w:rsidRPr="00A05F01">
        <w:rPr>
          <w:rFonts w:ascii="Calibri" w:hAnsi="Calibri" w:cs="Calibri"/>
          <w:sz w:val="22"/>
          <w:szCs w:val="22"/>
        </w:rPr>
        <w:t>Auto de Infração n. 193184E, de 26/09/2019.</w:t>
      </w:r>
    </w:p>
    <w:p w:rsidR="00B74443" w:rsidRPr="00B74443" w:rsidRDefault="00B74443" w:rsidP="00EF5BF6">
      <w:pPr>
        <w:jc w:val="both"/>
        <w:rPr>
          <w:rFonts w:ascii="Calibri" w:hAnsi="Calibri" w:cs="Calibri"/>
          <w:sz w:val="22"/>
          <w:szCs w:val="22"/>
        </w:rPr>
      </w:pPr>
      <w:r w:rsidRPr="00B74443">
        <w:rPr>
          <w:rFonts w:ascii="Calibri" w:hAnsi="Calibri" w:cs="Calibri"/>
          <w:sz w:val="22"/>
          <w:szCs w:val="22"/>
        </w:rPr>
        <w:t xml:space="preserve">Relatora – </w:t>
      </w:r>
      <w:proofErr w:type="spellStart"/>
      <w:r w:rsidRPr="00B74443">
        <w:rPr>
          <w:rFonts w:ascii="Calibri" w:hAnsi="Calibri" w:cs="Calibri"/>
          <w:sz w:val="22"/>
          <w:szCs w:val="22"/>
        </w:rPr>
        <w:t>Monicke</w:t>
      </w:r>
      <w:proofErr w:type="spellEnd"/>
      <w:r w:rsidRPr="00B74443">
        <w:rPr>
          <w:rFonts w:ascii="Calibri" w:hAnsi="Calibri" w:cs="Calibri"/>
          <w:sz w:val="22"/>
          <w:szCs w:val="22"/>
        </w:rPr>
        <w:t xml:space="preserve"> Sant’Anna de P. Arruda – FIEMT</w:t>
      </w:r>
    </w:p>
    <w:p w:rsidR="000D25F2" w:rsidRPr="00B74443" w:rsidRDefault="00B74443" w:rsidP="00EF5BF6">
      <w:pPr>
        <w:jc w:val="both"/>
        <w:rPr>
          <w:rFonts w:ascii="Calibri" w:hAnsi="Calibri" w:cs="Calibri"/>
          <w:sz w:val="22"/>
          <w:szCs w:val="22"/>
        </w:rPr>
      </w:pPr>
      <w:r w:rsidRPr="00B74443">
        <w:rPr>
          <w:rFonts w:ascii="Calibri" w:hAnsi="Calibri" w:cs="Calibri"/>
          <w:sz w:val="22"/>
          <w:szCs w:val="22"/>
        </w:rPr>
        <w:t xml:space="preserve">Advogado – Daniel </w:t>
      </w:r>
      <w:proofErr w:type="spellStart"/>
      <w:r w:rsidRPr="00B74443">
        <w:rPr>
          <w:rFonts w:ascii="Calibri" w:hAnsi="Calibri" w:cs="Calibri"/>
          <w:sz w:val="22"/>
          <w:szCs w:val="22"/>
        </w:rPr>
        <w:t>Winter</w:t>
      </w:r>
      <w:proofErr w:type="spellEnd"/>
      <w:r w:rsidRPr="00B74443">
        <w:rPr>
          <w:rFonts w:ascii="Calibri" w:hAnsi="Calibri" w:cs="Calibri"/>
          <w:sz w:val="22"/>
          <w:szCs w:val="22"/>
        </w:rPr>
        <w:t xml:space="preserve"> – OAB/MT 11.470. </w:t>
      </w:r>
      <w:r w:rsidR="001D3B89" w:rsidRPr="00B74443">
        <w:rPr>
          <w:rFonts w:ascii="Calibri" w:hAnsi="Calibri" w:cs="Calibri"/>
          <w:sz w:val="22"/>
          <w:szCs w:val="22"/>
        </w:rPr>
        <w:t xml:space="preserve">              </w:t>
      </w:r>
      <w:r w:rsidR="00891533" w:rsidRPr="00B74443">
        <w:rPr>
          <w:rFonts w:ascii="Calibri" w:hAnsi="Calibri" w:cs="Calibri"/>
          <w:sz w:val="22"/>
          <w:szCs w:val="22"/>
        </w:rPr>
        <w:t xml:space="preserve"> </w:t>
      </w:r>
    </w:p>
    <w:p w:rsidR="00FF079E" w:rsidRDefault="0090413E" w:rsidP="00EF5BF6">
      <w:pPr>
        <w:jc w:val="both"/>
        <w:rPr>
          <w:rFonts w:ascii="Calibri" w:hAnsi="Calibri" w:cs="Calibri"/>
          <w:sz w:val="22"/>
          <w:szCs w:val="22"/>
        </w:rPr>
      </w:pPr>
      <w:r>
        <w:rPr>
          <w:rFonts w:ascii="Calibri" w:hAnsi="Calibri" w:cs="Calibri"/>
          <w:sz w:val="22"/>
          <w:szCs w:val="22"/>
        </w:rPr>
        <w:t>3</w:t>
      </w:r>
      <w:r w:rsidR="00746BC5">
        <w:rPr>
          <w:rFonts w:ascii="Calibri" w:hAnsi="Calibri" w:cs="Calibri"/>
          <w:sz w:val="22"/>
          <w:szCs w:val="22"/>
        </w:rPr>
        <w:t xml:space="preserve">ª Junta de Julgamento de Recursos. </w:t>
      </w:r>
    </w:p>
    <w:p w:rsidR="00771B0D" w:rsidRDefault="000D25F2" w:rsidP="00966392">
      <w:pPr>
        <w:jc w:val="center"/>
        <w:rPr>
          <w:rFonts w:ascii="Calibri" w:hAnsi="Calibri" w:cs="Calibri"/>
          <w:b/>
          <w:sz w:val="22"/>
          <w:szCs w:val="22"/>
        </w:rPr>
      </w:pPr>
      <w:r>
        <w:rPr>
          <w:rFonts w:ascii="Calibri" w:hAnsi="Calibri" w:cs="Calibri"/>
          <w:b/>
          <w:sz w:val="22"/>
          <w:szCs w:val="22"/>
        </w:rPr>
        <w:t>ACÓRDÃO – 02</w:t>
      </w:r>
      <w:r w:rsidR="0090413E">
        <w:rPr>
          <w:rFonts w:ascii="Calibri" w:hAnsi="Calibri" w:cs="Calibri"/>
          <w:b/>
          <w:sz w:val="22"/>
          <w:szCs w:val="22"/>
        </w:rPr>
        <w:t>6</w:t>
      </w:r>
      <w:r w:rsidR="00EB4E20" w:rsidRPr="00966392">
        <w:rPr>
          <w:rFonts w:ascii="Calibri" w:hAnsi="Calibri" w:cs="Calibri"/>
          <w:b/>
          <w:sz w:val="22"/>
          <w:szCs w:val="22"/>
        </w:rPr>
        <w:t>/2021</w:t>
      </w:r>
    </w:p>
    <w:p w:rsidR="00891533" w:rsidRPr="00A05F01" w:rsidRDefault="00A05F01" w:rsidP="00A05F01">
      <w:pPr>
        <w:jc w:val="both"/>
        <w:rPr>
          <w:rFonts w:ascii="Calibri" w:hAnsi="Calibri" w:cs="Calibri"/>
          <w:sz w:val="22"/>
          <w:szCs w:val="22"/>
        </w:rPr>
      </w:pPr>
      <w:r w:rsidRPr="00A05F01">
        <w:rPr>
          <w:rFonts w:ascii="Calibri" w:hAnsi="Calibri" w:cs="Calibri"/>
          <w:sz w:val="22"/>
          <w:szCs w:val="22"/>
        </w:rPr>
        <w:t xml:space="preserve">Auto de Infração n. 193184E, de 26/09/2019. </w:t>
      </w:r>
      <w:r w:rsidR="00B26BB0">
        <w:rPr>
          <w:rFonts w:ascii="Calibri" w:hAnsi="Calibri" w:cs="Calibri"/>
          <w:sz w:val="22"/>
          <w:szCs w:val="22"/>
        </w:rPr>
        <w:t>Termo de Embargo/Interdição n. 194049E, de 26/09/19.</w:t>
      </w:r>
      <w:bookmarkStart w:id="0" w:name="_GoBack"/>
      <w:bookmarkEnd w:id="0"/>
      <w:r w:rsidRPr="00A05F01">
        <w:rPr>
          <w:rFonts w:ascii="Calibri" w:hAnsi="Calibri" w:cs="Calibri"/>
          <w:sz w:val="22"/>
          <w:szCs w:val="22"/>
        </w:rPr>
        <w:t xml:space="preserve">Desmatar a corte raso 309,47 hectares de florestas ou demais formações nativas, fora da reserva legal, sem autorização do órgão competente. Decisão Administrativa n. 1499/SGPA/SEMA/2020, pela homologação do Auto de Infração n. 193184E, de 226/09/19, arbitrando multa de R$ 609.470,00 (seiscentos e nove mil e quatrocentos e setenta reais), com fulcro nos artigos 52 e 66 do Decreto Federal 6.514/08. Requer o recorrente que seja recebido e processado na forma da lei o presente recurso administrativo, a fim de que sejam conhecidas as matérias de defesa acima aventadas, por ordem de </w:t>
      </w:r>
      <w:proofErr w:type="spellStart"/>
      <w:r w:rsidRPr="00A05F01">
        <w:rPr>
          <w:rFonts w:ascii="Calibri" w:hAnsi="Calibri" w:cs="Calibri"/>
          <w:sz w:val="22"/>
          <w:szCs w:val="22"/>
        </w:rPr>
        <w:t>prejudicialidade</w:t>
      </w:r>
      <w:proofErr w:type="spellEnd"/>
      <w:r w:rsidRPr="00A05F01">
        <w:rPr>
          <w:rFonts w:ascii="Calibri" w:hAnsi="Calibri" w:cs="Calibri"/>
          <w:sz w:val="22"/>
          <w:szCs w:val="22"/>
        </w:rPr>
        <w:t>, cancelando-se o auto de infração e termo de embargo lançado em desfavor do autuado. Restando superados os pedidos supra, requer o envio do processo administrativo à primeira instância, possibilitando, com isso, a produção das provas pertinentes ao deslinde do feito, sobretudo prova pericial.</w:t>
      </w:r>
      <w:r>
        <w:rPr>
          <w:rFonts w:ascii="Calibri" w:hAnsi="Calibri" w:cs="Calibri"/>
          <w:sz w:val="22"/>
          <w:szCs w:val="22"/>
        </w:rPr>
        <w:t xml:space="preserve"> Recurso improvido. </w:t>
      </w:r>
    </w:p>
    <w:p w:rsidR="00D25D7C" w:rsidRPr="00966392" w:rsidRDefault="00D25D7C" w:rsidP="00D25D7C">
      <w:pPr>
        <w:jc w:val="both"/>
        <w:rPr>
          <w:rFonts w:ascii="Calibri" w:hAnsi="Calibri" w:cs="Calibri"/>
          <w:sz w:val="22"/>
          <w:szCs w:val="22"/>
        </w:rPr>
      </w:pPr>
    </w:p>
    <w:p w:rsidR="00384B1A" w:rsidRPr="00384B1A" w:rsidRDefault="00CB770A" w:rsidP="00384B1A">
      <w:pPr>
        <w:jc w:val="both"/>
        <w:rPr>
          <w:rFonts w:ascii="Calibri" w:hAnsi="Calibri" w:cs="Calibri"/>
          <w:sz w:val="22"/>
          <w:szCs w:val="22"/>
        </w:rPr>
      </w:pPr>
      <w:r w:rsidRPr="00966392">
        <w:rPr>
          <w:rFonts w:ascii="Calibri" w:hAnsi="Calibri" w:cs="Calibri"/>
          <w:sz w:val="21"/>
          <w:szCs w:val="21"/>
        </w:rPr>
        <w:t>Vistos, relatados e discu</w:t>
      </w:r>
      <w:r w:rsidR="00BC74CB" w:rsidRPr="00966392">
        <w:rPr>
          <w:rFonts w:ascii="Calibri" w:hAnsi="Calibri" w:cs="Calibri"/>
          <w:sz w:val="21"/>
          <w:szCs w:val="21"/>
        </w:rPr>
        <w:t xml:space="preserve">tidos, decidiram os membros da </w:t>
      </w:r>
      <w:r w:rsidR="0090413E">
        <w:rPr>
          <w:rFonts w:ascii="Calibri" w:hAnsi="Calibri" w:cs="Calibri"/>
          <w:sz w:val="21"/>
          <w:szCs w:val="21"/>
        </w:rPr>
        <w:t>3</w:t>
      </w:r>
      <w:r w:rsidRPr="00966392">
        <w:rPr>
          <w:rFonts w:ascii="Calibri" w:hAnsi="Calibri" w:cs="Calibri"/>
          <w:sz w:val="21"/>
          <w:szCs w:val="21"/>
        </w:rPr>
        <w:t xml:space="preserve">ª </w:t>
      </w:r>
      <w:r w:rsidR="006F6EE3" w:rsidRPr="00966392">
        <w:rPr>
          <w:rFonts w:ascii="Calibri" w:hAnsi="Calibri" w:cs="Calibri"/>
          <w:sz w:val="21"/>
          <w:szCs w:val="21"/>
        </w:rPr>
        <w:t>Junta de Julgamento de Recurso</w:t>
      </w:r>
      <w:r w:rsidR="000D6BBB" w:rsidRPr="00966392">
        <w:rPr>
          <w:rFonts w:ascii="Calibri" w:hAnsi="Calibri" w:cs="Calibri"/>
          <w:sz w:val="21"/>
          <w:szCs w:val="21"/>
        </w:rPr>
        <w:t xml:space="preserve">s, </w:t>
      </w:r>
      <w:r w:rsidR="00CC73E4">
        <w:rPr>
          <w:rFonts w:ascii="Calibri" w:hAnsi="Calibri" w:cs="Calibri"/>
          <w:sz w:val="21"/>
          <w:szCs w:val="21"/>
        </w:rPr>
        <w:t xml:space="preserve">por </w:t>
      </w:r>
      <w:r w:rsidR="00532C11">
        <w:rPr>
          <w:rFonts w:ascii="Calibri" w:hAnsi="Calibri" w:cs="Calibri"/>
          <w:sz w:val="21"/>
          <w:szCs w:val="21"/>
        </w:rPr>
        <w:t>unanimidade, acolher</w:t>
      </w:r>
      <w:r w:rsidR="00CC73E4">
        <w:rPr>
          <w:rFonts w:ascii="Calibri" w:hAnsi="Calibri" w:cs="Calibri"/>
          <w:sz w:val="21"/>
          <w:szCs w:val="21"/>
        </w:rPr>
        <w:t xml:space="preserve"> </w:t>
      </w:r>
      <w:r w:rsidR="00907F83">
        <w:rPr>
          <w:rFonts w:ascii="Calibri" w:hAnsi="Calibri" w:cs="Calibri"/>
          <w:sz w:val="22"/>
          <w:szCs w:val="22"/>
        </w:rPr>
        <w:t xml:space="preserve">o voto </w:t>
      </w:r>
      <w:r w:rsidR="00A05F01">
        <w:rPr>
          <w:rFonts w:ascii="Calibri" w:hAnsi="Calibri" w:cs="Calibri"/>
          <w:sz w:val="22"/>
          <w:szCs w:val="22"/>
        </w:rPr>
        <w:t xml:space="preserve">da relatora, </w:t>
      </w:r>
      <w:r w:rsidR="00384B1A" w:rsidRPr="00384B1A">
        <w:rPr>
          <w:rFonts w:ascii="Calibri" w:hAnsi="Calibri" w:cs="Calibri"/>
          <w:sz w:val="22"/>
          <w:szCs w:val="22"/>
        </w:rPr>
        <w:t>pelo provimento parcial do recurso administrativo do Auto de Infração n. 193184E. Pelo cancelamento do Termo de Embargo/Interdição n. 194049E, de 26/09/2019, conforme artigo 15-B, do Decreto Federal n. 6.514/08. Pelo reenquadramento e exclusão do AI em questão, nos moldes do artigo 66 do Decreto Federal 6.514/08 e pela manutenção e aplicação da penalidade aplicada por desmatar a corte raso 309,47 hectares de vegetação nativa localizada fora de área de reserva legal, sem autorização prévia do órgão ambiental competente, com fulcro no artigo 52, do Decreto Federal n. 6.514/08, aplicando a penalidade (309,47 hectares x R$ 1.000,00) no valor de R$ 309.470,00 (trezentos e nove mil e quatrocentos e setenta reais).</w:t>
      </w:r>
    </w:p>
    <w:p w:rsidR="00BC7412" w:rsidRPr="00966392" w:rsidRDefault="00BC7412" w:rsidP="00CB770A">
      <w:pPr>
        <w:jc w:val="both"/>
        <w:rPr>
          <w:rFonts w:ascii="Calibri" w:hAnsi="Calibri" w:cs="Calibri"/>
          <w:sz w:val="22"/>
          <w:szCs w:val="22"/>
        </w:rPr>
      </w:pPr>
    </w:p>
    <w:p w:rsidR="00CB770A" w:rsidRPr="00966392" w:rsidRDefault="00CB770A" w:rsidP="00CB770A">
      <w:pPr>
        <w:jc w:val="both"/>
        <w:rPr>
          <w:rFonts w:ascii="Calibri" w:hAnsi="Calibri" w:cs="Calibri"/>
          <w:sz w:val="21"/>
          <w:szCs w:val="21"/>
        </w:rPr>
      </w:pPr>
      <w:r w:rsidRPr="00966392">
        <w:rPr>
          <w:rFonts w:ascii="Calibri" w:hAnsi="Calibri" w:cs="Calibri"/>
          <w:sz w:val="21"/>
          <w:szCs w:val="21"/>
        </w:rPr>
        <w:t>Presentes à votação os seguintes membros:</w:t>
      </w:r>
    </w:p>
    <w:p w:rsidR="00392B12" w:rsidRPr="00966392" w:rsidRDefault="00392B12" w:rsidP="00FF079E">
      <w:pPr>
        <w:jc w:val="both"/>
        <w:rPr>
          <w:rFonts w:ascii="Calibri" w:hAnsi="Calibri" w:cs="Calibri"/>
          <w:b/>
          <w:sz w:val="21"/>
          <w:szCs w:val="21"/>
        </w:rPr>
      </w:pPr>
      <w:r>
        <w:rPr>
          <w:rFonts w:ascii="Calibri" w:hAnsi="Calibri" w:cs="Calibri"/>
          <w:b/>
          <w:sz w:val="21"/>
          <w:szCs w:val="21"/>
        </w:rPr>
        <w:t>Davi Maia Castelo Branco Ferreira</w:t>
      </w:r>
    </w:p>
    <w:p w:rsidR="00FF079E" w:rsidRPr="00966392" w:rsidRDefault="00FF079E" w:rsidP="00CB770A">
      <w:pPr>
        <w:jc w:val="both"/>
        <w:rPr>
          <w:rFonts w:ascii="Calibri" w:hAnsi="Calibri" w:cs="Calibri"/>
          <w:sz w:val="21"/>
          <w:szCs w:val="21"/>
        </w:rPr>
      </w:pPr>
      <w:r w:rsidRPr="00966392">
        <w:rPr>
          <w:rFonts w:ascii="Calibri" w:hAnsi="Calibri" w:cs="Calibri"/>
          <w:sz w:val="21"/>
          <w:szCs w:val="21"/>
        </w:rPr>
        <w:t xml:space="preserve">Representante da </w:t>
      </w:r>
      <w:r w:rsidR="00392B12">
        <w:rPr>
          <w:rFonts w:ascii="Calibri" w:hAnsi="Calibri" w:cs="Calibri"/>
          <w:sz w:val="21"/>
          <w:szCs w:val="21"/>
        </w:rPr>
        <w:t>PGE</w:t>
      </w:r>
    </w:p>
    <w:p w:rsidR="00CB770A" w:rsidRPr="00966392" w:rsidRDefault="00392B12" w:rsidP="00CB770A">
      <w:pPr>
        <w:jc w:val="both"/>
        <w:rPr>
          <w:rFonts w:ascii="Calibri" w:hAnsi="Calibri" w:cs="Calibri"/>
          <w:b/>
          <w:sz w:val="21"/>
          <w:szCs w:val="21"/>
        </w:rPr>
      </w:pPr>
      <w:r>
        <w:rPr>
          <w:rFonts w:ascii="Calibri" w:hAnsi="Calibri" w:cs="Calibri"/>
          <w:b/>
          <w:sz w:val="21"/>
          <w:szCs w:val="21"/>
        </w:rPr>
        <w:t xml:space="preserve">Tony </w:t>
      </w:r>
      <w:proofErr w:type="spellStart"/>
      <w:r>
        <w:rPr>
          <w:rFonts w:ascii="Calibri" w:hAnsi="Calibri" w:cs="Calibri"/>
          <w:b/>
          <w:sz w:val="21"/>
          <w:szCs w:val="21"/>
        </w:rPr>
        <w:t>Hirota</w:t>
      </w:r>
      <w:proofErr w:type="spellEnd"/>
      <w:r>
        <w:rPr>
          <w:rFonts w:ascii="Calibri" w:hAnsi="Calibri" w:cs="Calibri"/>
          <w:b/>
          <w:sz w:val="21"/>
          <w:szCs w:val="21"/>
        </w:rPr>
        <w:t xml:space="preserve"> Tanaka</w:t>
      </w:r>
    </w:p>
    <w:p w:rsidR="00CB770A" w:rsidRPr="00966392" w:rsidRDefault="009325E1" w:rsidP="00CB770A">
      <w:pPr>
        <w:jc w:val="both"/>
        <w:rPr>
          <w:rFonts w:ascii="Calibri" w:hAnsi="Calibri" w:cs="Calibri"/>
          <w:sz w:val="21"/>
          <w:szCs w:val="21"/>
        </w:rPr>
      </w:pPr>
      <w:r w:rsidRPr="00966392">
        <w:rPr>
          <w:rFonts w:ascii="Calibri" w:hAnsi="Calibri" w:cs="Calibri"/>
          <w:sz w:val="21"/>
          <w:szCs w:val="21"/>
        </w:rPr>
        <w:t xml:space="preserve">Representante da </w:t>
      </w:r>
      <w:r w:rsidR="00392B12">
        <w:rPr>
          <w:rFonts w:ascii="Calibri" w:hAnsi="Calibri" w:cs="Calibri"/>
          <w:sz w:val="21"/>
          <w:szCs w:val="21"/>
        </w:rPr>
        <w:t>UNEMAT</w:t>
      </w:r>
    </w:p>
    <w:p w:rsidR="00CB770A" w:rsidRPr="00966392" w:rsidRDefault="00392B12" w:rsidP="00CB770A">
      <w:pPr>
        <w:jc w:val="both"/>
        <w:rPr>
          <w:rFonts w:ascii="Calibri" w:hAnsi="Calibri" w:cs="Calibri"/>
          <w:b/>
          <w:sz w:val="21"/>
          <w:szCs w:val="21"/>
        </w:rPr>
      </w:pPr>
      <w:r>
        <w:rPr>
          <w:rFonts w:ascii="Calibri" w:hAnsi="Calibri" w:cs="Calibri"/>
          <w:b/>
          <w:sz w:val="21"/>
          <w:szCs w:val="21"/>
        </w:rPr>
        <w:t>Flávio Lima de Oliveira</w:t>
      </w:r>
    </w:p>
    <w:p w:rsidR="00CB770A" w:rsidRPr="00966392" w:rsidRDefault="009325E1" w:rsidP="00CB770A">
      <w:pPr>
        <w:jc w:val="both"/>
        <w:rPr>
          <w:rFonts w:ascii="Calibri" w:hAnsi="Calibri" w:cs="Calibri"/>
          <w:sz w:val="21"/>
          <w:szCs w:val="21"/>
        </w:rPr>
      </w:pPr>
      <w:r w:rsidRPr="00966392">
        <w:rPr>
          <w:rFonts w:ascii="Calibri" w:hAnsi="Calibri" w:cs="Calibri"/>
          <w:sz w:val="21"/>
          <w:szCs w:val="21"/>
        </w:rPr>
        <w:t>Representante da</w:t>
      </w:r>
      <w:r w:rsidR="00392B12">
        <w:rPr>
          <w:rFonts w:ascii="Calibri" w:hAnsi="Calibri" w:cs="Calibri"/>
          <w:sz w:val="21"/>
          <w:szCs w:val="21"/>
        </w:rPr>
        <w:t xml:space="preserve"> SINFRA</w:t>
      </w:r>
    </w:p>
    <w:p w:rsidR="009325E1" w:rsidRPr="00966392" w:rsidRDefault="00392B12" w:rsidP="00CB770A">
      <w:pPr>
        <w:jc w:val="both"/>
        <w:rPr>
          <w:rFonts w:ascii="Calibri" w:hAnsi="Calibri" w:cs="Calibri"/>
          <w:b/>
          <w:sz w:val="21"/>
          <w:szCs w:val="21"/>
        </w:rPr>
      </w:pPr>
      <w:proofErr w:type="spellStart"/>
      <w:r>
        <w:rPr>
          <w:rFonts w:ascii="Calibri" w:hAnsi="Calibri" w:cs="Calibri"/>
          <w:b/>
          <w:sz w:val="21"/>
          <w:szCs w:val="21"/>
        </w:rPr>
        <w:t>Monicke</w:t>
      </w:r>
      <w:proofErr w:type="spellEnd"/>
      <w:r>
        <w:rPr>
          <w:rFonts w:ascii="Calibri" w:hAnsi="Calibri" w:cs="Calibri"/>
          <w:b/>
          <w:sz w:val="21"/>
          <w:szCs w:val="21"/>
        </w:rPr>
        <w:t xml:space="preserve"> Sant’Anna P. de Arruda</w:t>
      </w:r>
    </w:p>
    <w:p w:rsidR="00CB770A" w:rsidRPr="00966392" w:rsidRDefault="00BC74CB" w:rsidP="00CB770A">
      <w:pPr>
        <w:jc w:val="both"/>
        <w:rPr>
          <w:rFonts w:ascii="Calibri" w:hAnsi="Calibri" w:cs="Calibri"/>
          <w:b/>
          <w:sz w:val="21"/>
          <w:szCs w:val="21"/>
        </w:rPr>
      </w:pPr>
      <w:r w:rsidRPr="00966392">
        <w:rPr>
          <w:rFonts w:ascii="Calibri" w:hAnsi="Calibri" w:cs="Calibri"/>
          <w:sz w:val="21"/>
          <w:szCs w:val="21"/>
        </w:rPr>
        <w:t xml:space="preserve">Representante da </w:t>
      </w:r>
      <w:r w:rsidR="00392B12">
        <w:rPr>
          <w:rFonts w:ascii="Calibri" w:hAnsi="Calibri" w:cs="Calibri"/>
          <w:sz w:val="21"/>
          <w:szCs w:val="21"/>
        </w:rPr>
        <w:t>FIEMT</w:t>
      </w:r>
    </w:p>
    <w:p w:rsidR="00C60BAD" w:rsidRPr="00966392" w:rsidRDefault="00392B12" w:rsidP="00CB770A">
      <w:pPr>
        <w:jc w:val="both"/>
        <w:rPr>
          <w:rFonts w:ascii="Calibri" w:hAnsi="Calibri" w:cs="Calibri"/>
          <w:b/>
          <w:sz w:val="21"/>
          <w:szCs w:val="21"/>
        </w:rPr>
      </w:pPr>
      <w:r>
        <w:rPr>
          <w:rFonts w:ascii="Calibri" w:hAnsi="Calibri" w:cs="Calibri"/>
          <w:b/>
          <w:sz w:val="21"/>
          <w:szCs w:val="21"/>
        </w:rPr>
        <w:t xml:space="preserve">Natália Alencar </w:t>
      </w:r>
      <w:proofErr w:type="spellStart"/>
      <w:r>
        <w:rPr>
          <w:rFonts w:ascii="Calibri" w:hAnsi="Calibri" w:cs="Calibri"/>
          <w:b/>
          <w:sz w:val="21"/>
          <w:szCs w:val="21"/>
        </w:rPr>
        <w:t>Cantini</w:t>
      </w:r>
      <w:proofErr w:type="spellEnd"/>
    </w:p>
    <w:p w:rsidR="00C25848" w:rsidRPr="00966392" w:rsidRDefault="00BC74CB" w:rsidP="00CB770A">
      <w:pPr>
        <w:jc w:val="both"/>
        <w:rPr>
          <w:rFonts w:ascii="Calibri" w:hAnsi="Calibri" w:cs="Calibri"/>
          <w:sz w:val="21"/>
          <w:szCs w:val="21"/>
        </w:rPr>
      </w:pPr>
      <w:r w:rsidRPr="00966392">
        <w:rPr>
          <w:rFonts w:ascii="Calibri" w:hAnsi="Calibri" w:cs="Calibri"/>
          <w:sz w:val="21"/>
          <w:szCs w:val="21"/>
        </w:rPr>
        <w:t xml:space="preserve">Representante da </w:t>
      </w:r>
      <w:r w:rsidR="00392B12">
        <w:rPr>
          <w:rFonts w:ascii="Calibri" w:hAnsi="Calibri" w:cs="Calibri"/>
          <w:sz w:val="21"/>
          <w:szCs w:val="21"/>
        </w:rPr>
        <w:t>FÉ e VIDA</w:t>
      </w:r>
    </w:p>
    <w:p w:rsidR="00C25848" w:rsidRPr="00966392" w:rsidRDefault="00392B12" w:rsidP="00CB770A">
      <w:pPr>
        <w:jc w:val="both"/>
        <w:rPr>
          <w:rFonts w:ascii="Calibri" w:hAnsi="Calibri" w:cs="Calibri"/>
          <w:b/>
          <w:sz w:val="21"/>
          <w:szCs w:val="21"/>
        </w:rPr>
      </w:pPr>
      <w:proofErr w:type="spellStart"/>
      <w:r>
        <w:rPr>
          <w:rFonts w:ascii="Calibri" w:hAnsi="Calibri" w:cs="Calibri"/>
          <w:b/>
          <w:sz w:val="21"/>
          <w:szCs w:val="21"/>
        </w:rPr>
        <w:t>Celissa</w:t>
      </w:r>
      <w:proofErr w:type="spellEnd"/>
      <w:r>
        <w:rPr>
          <w:rFonts w:ascii="Calibri" w:hAnsi="Calibri" w:cs="Calibri"/>
          <w:b/>
          <w:sz w:val="21"/>
          <w:szCs w:val="21"/>
        </w:rPr>
        <w:t xml:space="preserve"> Franco Godoy da Silveira</w:t>
      </w:r>
    </w:p>
    <w:p w:rsidR="00C25848" w:rsidRPr="00966392" w:rsidRDefault="00C25848" w:rsidP="00CB770A">
      <w:pPr>
        <w:jc w:val="both"/>
        <w:rPr>
          <w:rFonts w:ascii="Calibri" w:hAnsi="Calibri" w:cs="Calibri"/>
          <w:sz w:val="21"/>
          <w:szCs w:val="21"/>
        </w:rPr>
      </w:pPr>
      <w:r w:rsidRPr="00966392">
        <w:rPr>
          <w:rFonts w:ascii="Calibri" w:hAnsi="Calibri" w:cs="Calibri"/>
          <w:sz w:val="21"/>
          <w:szCs w:val="21"/>
        </w:rPr>
        <w:t>Rep</w:t>
      </w:r>
      <w:r w:rsidR="00BC74CB" w:rsidRPr="00966392">
        <w:rPr>
          <w:rFonts w:ascii="Calibri" w:hAnsi="Calibri" w:cs="Calibri"/>
          <w:sz w:val="21"/>
          <w:szCs w:val="21"/>
        </w:rPr>
        <w:t>resentante d</w:t>
      </w:r>
      <w:r w:rsidR="00392B12">
        <w:rPr>
          <w:rFonts w:ascii="Calibri" w:hAnsi="Calibri" w:cs="Calibri"/>
          <w:sz w:val="21"/>
          <w:szCs w:val="21"/>
        </w:rPr>
        <w:t>o IESCBAP</w:t>
      </w:r>
    </w:p>
    <w:p w:rsidR="00C25848" w:rsidRPr="00966392" w:rsidRDefault="00392B12" w:rsidP="00CB770A">
      <w:pPr>
        <w:jc w:val="both"/>
        <w:rPr>
          <w:rFonts w:ascii="Calibri" w:hAnsi="Calibri" w:cs="Calibri"/>
          <w:b/>
          <w:sz w:val="21"/>
          <w:szCs w:val="21"/>
        </w:rPr>
      </w:pPr>
      <w:r>
        <w:rPr>
          <w:rFonts w:ascii="Calibri" w:hAnsi="Calibri" w:cs="Calibri"/>
          <w:b/>
          <w:sz w:val="21"/>
          <w:szCs w:val="21"/>
        </w:rPr>
        <w:t>Juliana Machado Ribeiro</w:t>
      </w:r>
    </w:p>
    <w:p w:rsidR="00FF079E" w:rsidRPr="00966392" w:rsidRDefault="00BC74CB" w:rsidP="00FF079E">
      <w:pPr>
        <w:jc w:val="both"/>
        <w:rPr>
          <w:rFonts w:ascii="Calibri" w:hAnsi="Calibri" w:cs="Calibri"/>
          <w:sz w:val="21"/>
          <w:szCs w:val="21"/>
        </w:rPr>
      </w:pPr>
      <w:r w:rsidRPr="00966392">
        <w:rPr>
          <w:rFonts w:ascii="Calibri" w:hAnsi="Calibri" w:cs="Calibri"/>
          <w:sz w:val="21"/>
          <w:szCs w:val="21"/>
        </w:rPr>
        <w:t>Representante d</w:t>
      </w:r>
      <w:r w:rsidR="00392B12">
        <w:rPr>
          <w:rFonts w:ascii="Calibri" w:hAnsi="Calibri" w:cs="Calibri"/>
          <w:sz w:val="21"/>
          <w:szCs w:val="21"/>
        </w:rPr>
        <w:t>a ADE</w:t>
      </w:r>
    </w:p>
    <w:p w:rsidR="00CB770A" w:rsidRPr="00966392" w:rsidRDefault="00CB770A" w:rsidP="00CB770A">
      <w:pPr>
        <w:jc w:val="both"/>
        <w:rPr>
          <w:rFonts w:ascii="Calibri" w:hAnsi="Calibri" w:cs="Calibri"/>
          <w:sz w:val="21"/>
          <w:szCs w:val="21"/>
        </w:rPr>
      </w:pPr>
      <w:r w:rsidRPr="00966392">
        <w:rPr>
          <w:rFonts w:ascii="Calibri" w:hAnsi="Calibri" w:cs="Calibri"/>
          <w:sz w:val="21"/>
          <w:szCs w:val="21"/>
        </w:rPr>
        <w:t>Cuiabá,</w:t>
      </w:r>
      <w:r w:rsidR="005614B8" w:rsidRPr="00966392">
        <w:rPr>
          <w:rFonts w:ascii="Calibri" w:hAnsi="Calibri" w:cs="Calibri"/>
          <w:sz w:val="21"/>
          <w:szCs w:val="21"/>
        </w:rPr>
        <w:t xml:space="preserve"> </w:t>
      </w:r>
      <w:r w:rsidR="00392B12">
        <w:rPr>
          <w:rFonts w:ascii="Calibri" w:hAnsi="Calibri" w:cs="Calibri"/>
          <w:sz w:val="21"/>
          <w:szCs w:val="21"/>
        </w:rPr>
        <w:t>21</w:t>
      </w:r>
      <w:r w:rsidR="009325E1" w:rsidRPr="00966392">
        <w:rPr>
          <w:rFonts w:ascii="Calibri" w:hAnsi="Calibri" w:cs="Calibri"/>
          <w:sz w:val="21"/>
          <w:szCs w:val="21"/>
        </w:rPr>
        <w:t xml:space="preserve"> de maio</w:t>
      </w:r>
      <w:r w:rsidR="00C25848" w:rsidRPr="00966392">
        <w:rPr>
          <w:rFonts w:ascii="Calibri" w:hAnsi="Calibri" w:cs="Calibri"/>
          <w:sz w:val="21"/>
          <w:szCs w:val="21"/>
        </w:rPr>
        <w:t xml:space="preserve"> de 2021</w:t>
      </w:r>
      <w:r w:rsidR="00AE0F4F" w:rsidRPr="00966392">
        <w:rPr>
          <w:rFonts w:ascii="Calibri" w:hAnsi="Calibri" w:cs="Calibri"/>
          <w:sz w:val="21"/>
          <w:szCs w:val="21"/>
        </w:rPr>
        <w:t>.</w:t>
      </w:r>
    </w:p>
    <w:p w:rsidR="009325E1" w:rsidRPr="00966392" w:rsidRDefault="009325E1" w:rsidP="00CB770A">
      <w:pPr>
        <w:jc w:val="both"/>
        <w:rPr>
          <w:rFonts w:ascii="Calibri" w:hAnsi="Calibri" w:cs="Calibri"/>
          <w:sz w:val="21"/>
          <w:szCs w:val="21"/>
        </w:rPr>
      </w:pPr>
    </w:p>
    <w:p w:rsidR="00CB770A" w:rsidRPr="00966392" w:rsidRDefault="00FD28EF" w:rsidP="00CB770A">
      <w:pPr>
        <w:jc w:val="both"/>
        <w:rPr>
          <w:rFonts w:ascii="Calibri" w:hAnsi="Calibri" w:cs="Calibri"/>
          <w:b/>
          <w:sz w:val="21"/>
          <w:szCs w:val="21"/>
        </w:rPr>
      </w:pPr>
      <w:proofErr w:type="spellStart"/>
      <w:r>
        <w:rPr>
          <w:rFonts w:ascii="Calibri" w:hAnsi="Calibri" w:cs="Calibri"/>
          <w:b/>
          <w:sz w:val="21"/>
          <w:szCs w:val="21"/>
        </w:rPr>
        <w:t>Monicke</w:t>
      </w:r>
      <w:proofErr w:type="spellEnd"/>
      <w:r>
        <w:rPr>
          <w:rFonts w:ascii="Calibri" w:hAnsi="Calibri" w:cs="Calibri"/>
          <w:b/>
          <w:sz w:val="21"/>
          <w:szCs w:val="21"/>
        </w:rPr>
        <w:t xml:space="preserve"> Sant’Anna P. de Arruda</w:t>
      </w:r>
    </w:p>
    <w:p w:rsidR="00415090" w:rsidRPr="00966392" w:rsidRDefault="00CB770A" w:rsidP="00C10231">
      <w:pPr>
        <w:jc w:val="both"/>
        <w:rPr>
          <w:rFonts w:ascii="Calibri" w:hAnsi="Calibri" w:cs="Calibri"/>
          <w:b/>
          <w:sz w:val="21"/>
          <w:szCs w:val="21"/>
        </w:rPr>
      </w:pPr>
      <w:r w:rsidRPr="00966392">
        <w:rPr>
          <w:rFonts w:ascii="Calibri" w:hAnsi="Calibri" w:cs="Calibri"/>
          <w:b/>
          <w:sz w:val="21"/>
          <w:szCs w:val="21"/>
        </w:rPr>
        <w:t xml:space="preserve"> </w:t>
      </w:r>
      <w:r w:rsidR="005614B8" w:rsidRPr="00966392">
        <w:rPr>
          <w:rFonts w:ascii="Calibri" w:hAnsi="Calibri" w:cs="Calibri"/>
          <w:b/>
          <w:sz w:val="21"/>
          <w:szCs w:val="21"/>
        </w:rPr>
        <w:t xml:space="preserve">       Presidente da </w:t>
      </w:r>
      <w:r w:rsidR="00FD28EF">
        <w:rPr>
          <w:rFonts w:ascii="Calibri" w:hAnsi="Calibri" w:cs="Calibri"/>
          <w:b/>
          <w:sz w:val="21"/>
          <w:szCs w:val="21"/>
        </w:rPr>
        <w:t>3</w:t>
      </w:r>
      <w:r w:rsidRPr="00966392">
        <w:rPr>
          <w:rFonts w:ascii="Calibri" w:hAnsi="Calibri" w:cs="Calibri"/>
          <w:b/>
          <w:sz w:val="21"/>
          <w:szCs w:val="21"/>
        </w:rPr>
        <w:t>ª J.J.R.</w:t>
      </w:r>
    </w:p>
    <w:sectPr w:rsidR="00415090" w:rsidRPr="0096639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A0"/>
    <w:rsid w:val="00010C89"/>
    <w:rsid w:val="00045585"/>
    <w:rsid w:val="00053617"/>
    <w:rsid w:val="00053E01"/>
    <w:rsid w:val="0006041D"/>
    <w:rsid w:val="00064698"/>
    <w:rsid w:val="00065325"/>
    <w:rsid w:val="000D25F2"/>
    <w:rsid w:val="000D6BBB"/>
    <w:rsid w:val="000E2616"/>
    <w:rsid w:val="000F14C4"/>
    <w:rsid w:val="00113654"/>
    <w:rsid w:val="0013745C"/>
    <w:rsid w:val="00163398"/>
    <w:rsid w:val="001A0A3B"/>
    <w:rsid w:val="001B41C5"/>
    <w:rsid w:val="001B688B"/>
    <w:rsid w:val="001B70F0"/>
    <w:rsid w:val="001D0B8C"/>
    <w:rsid w:val="001D208A"/>
    <w:rsid w:val="001D3B89"/>
    <w:rsid w:val="001E6D5D"/>
    <w:rsid w:val="0022180E"/>
    <w:rsid w:val="002450C2"/>
    <w:rsid w:val="00245A9C"/>
    <w:rsid w:val="00246110"/>
    <w:rsid w:val="002742C9"/>
    <w:rsid w:val="00296C1E"/>
    <w:rsid w:val="002D638D"/>
    <w:rsid w:val="002F3FCD"/>
    <w:rsid w:val="002F7057"/>
    <w:rsid w:val="00337756"/>
    <w:rsid w:val="003409AD"/>
    <w:rsid w:val="003446D4"/>
    <w:rsid w:val="00356DB1"/>
    <w:rsid w:val="0036361D"/>
    <w:rsid w:val="0036388D"/>
    <w:rsid w:val="0036559A"/>
    <w:rsid w:val="00374213"/>
    <w:rsid w:val="00384B1A"/>
    <w:rsid w:val="00392B12"/>
    <w:rsid w:val="00395779"/>
    <w:rsid w:val="003A5489"/>
    <w:rsid w:val="003B126C"/>
    <w:rsid w:val="003D0B2B"/>
    <w:rsid w:val="003F7AEF"/>
    <w:rsid w:val="00415090"/>
    <w:rsid w:val="004542C4"/>
    <w:rsid w:val="00463E67"/>
    <w:rsid w:val="004734D5"/>
    <w:rsid w:val="004767A6"/>
    <w:rsid w:val="0048619D"/>
    <w:rsid w:val="00494594"/>
    <w:rsid w:val="004A2D73"/>
    <w:rsid w:val="004B03B9"/>
    <w:rsid w:val="00510988"/>
    <w:rsid w:val="00510CFC"/>
    <w:rsid w:val="00532C11"/>
    <w:rsid w:val="00534701"/>
    <w:rsid w:val="005455F6"/>
    <w:rsid w:val="005614B8"/>
    <w:rsid w:val="00577B88"/>
    <w:rsid w:val="0058367A"/>
    <w:rsid w:val="00587CCB"/>
    <w:rsid w:val="005A658A"/>
    <w:rsid w:val="005B4957"/>
    <w:rsid w:val="0060699D"/>
    <w:rsid w:val="006245E2"/>
    <w:rsid w:val="00664F10"/>
    <w:rsid w:val="00677850"/>
    <w:rsid w:val="00681BB2"/>
    <w:rsid w:val="006961F5"/>
    <w:rsid w:val="006B0820"/>
    <w:rsid w:val="006B1605"/>
    <w:rsid w:val="006F1B7C"/>
    <w:rsid w:val="006F6EE3"/>
    <w:rsid w:val="00707B29"/>
    <w:rsid w:val="00733BF4"/>
    <w:rsid w:val="007369B2"/>
    <w:rsid w:val="00746BC5"/>
    <w:rsid w:val="00771B0D"/>
    <w:rsid w:val="00786006"/>
    <w:rsid w:val="007B4262"/>
    <w:rsid w:val="007D15AE"/>
    <w:rsid w:val="007D7210"/>
    <w:rsid w:val="00841510"/>
    <w:rsid w:val="008718CE"/>
    <w:rsid w:val="00875870"/>
    <w:rsid w:val="008853D0"/>
    <w:rsid w:val="00891533"/>
    <w:rsid w:val="0089516C"/>
    <w:rsid w:val="008A0B7A"/>
    <w:rsid w:val="008B5D37"/>
    <w:rsid w:val="008C0572"/>
    <w:rsid w:val="008C1B72"/>
    <w:rsid w:val="008C6389"/>
    <w:rsid w:val="008D16A6"/>
    <w:rsid w:val="0090413E"/>
    <w:rsid w:val="00907F83"/>
    <w:rsid w:val="009325E1"/>
    <w:rsid w:val="00966392"/>
    <w:rsid w:val="00966CB5"/>
    <w:rsid w:val="0098639B"/>
    <w:rsid w:val="00991465"/>
    <w:rsid w:val="009B1E98"/>
    <w:rsid w:val="009E710D"/>
    <w:rsid w:val="00A03904"/>
    <w:rsid w:val="00A05F01"/>
    <w:rsid w:val="00A32965"/>
    <w:rsid w:val="00A37439"/>
    <w:rsid w:val="00A412B8"/>
    <w:rsid w:val="00A445B1"/>
    <w:rsid w:val="00A53D3A"/>
    <w:rsid w:val="00A5586F"/>
    <w:rsid w:val="00A75721"/>
    <w:rsid w:val="00A86B1F"/>
    <w:rsid w:val="00A92A3C"/>
    <w:rsid w:val="00AA7BF5"/>
    <w:rsid w:val="00AB05AF"/>
    <w:rsid w:val="00AC2C35"/>
    <w:rsid w:val="00AE0F4F"/>
    <w:rsid w:val="00AE1F16"/>
    <w:rsid w:val="00AE2822"/>
    <w:rsid w:val="00AE7DC7"/>
    <w:rsid w:val="00B0236E"/>
    <w:rsid w:val="00B039ED"/>
    <w:rsid w:val="00B135B4"/>
    <w:rsid w:val="00B13FD2"/>
    <w:rsid w:val="00B26BB0"/>
    <w:rsid w:val="00B5239F"/>
    <w:rsid w:val="00B60D3B"/>
    <w:rsid w:val="00B74443"/>
    <w:rsid w:val="00BA225B"/>
    <w:rsid w:val="00BC7412"/>
    <w:rsid w:val="00BC74CB"/>
    <w:rsid w:val="00BD287A"/>
    <w:rsid w:val="00C10231"/>
    <w:rsid w:val="00C1305E"/>
    <w:rsid w:val="00C14D4F"/>
    <w:rsid w:val="00C25848"/>
    <w:rsid w:val="00C339AE"/>
    <w:rsid w:val="00C379B5"/>
    <w:rsid w:val="00C45E59"/>
    <w:rsid w:val="00C60BAD"/>
    <w:rsid w:val="00CB025B"/>
    <w:rsid w:val="00CB770A"/>
    <w:rsid w:val="00CC388F"/>
    <w:rsid w:val="00CC73E4"/>
    <w:rsid w:val="00D25D7C"/>
    <w:rsid w:val="00D45785"/>
    <w:rsid w:val="00D74DCB"/>
    <w:rsid w:val="00D77EAD"/>
    <w:rsid w:val="00DD6CDD"/>
    <w:rsid w:val="00DE3978"/>
    <w:rsid w:val="00DF0573"/>
    <w:rsid w:val="00E10642"/>
    <w:rsid w:val="00E2151D"/>
    <w:rsid w:val="00E3035C"/>
    <w:rsid w:val="00E366D2"/>
    <w:rsid w:val="00E544F8"/>
    <w:rsid w:val="00EA1E8A"/>
    <w:rsid w:val="00EA2926"/>
    <w:rsid w:val="00EB4E20"/>
    <w:rsid w:val="00EE102F"/>
    <w:rsid w:val="00EF5BF6"/>
    <w:rsid w:val="00FA4C3B"/>
    <w:rsid w:val="00FA5620"/>
    <w:rsid w:val="00FC0C58"/>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935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E6ED-D17E-4598-A7A2-A895920E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416</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26</cp:revision>
  <dcterms:created xsi:type="dcterms:W3CDTF">2021-05-25T14:14:00Z</dcterms:created>
  <dcterms:modified xsi:type="dcterms:W3CDTF">2021-05-27T17:35:00Z</dcterms:modified>
</cp:coreProperties>
</file>